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D8" w:rsidRDefault="00B734D8" w:rsidP="00B734D8">
      <w:pPr>
        <w:jc w:val="center"/>
        <w:rPr>
          <w:rFonts w:ascii="Arial" w:eastAsia="Times New Roman" w:hAnsi="Arial" w:cs="Arial"/>
          <w:b/>
          <w:bCs/>
          <w:color w:val="222222"/>
          <w:shd w:val="clear" w:color="auto" w:fill="FFFFFF"/>
          <w:lang w:val="es-ES" w:eastAsia="en-GB"/>
        </w:rPr>
      </w:pPr>
    </w:p>
    <w:p w:rsidR="00B734D8" w:rsidRDefault="00B734D8" w:rsidP="00B734D8">
      <w:pPr>
        <w:jc w:val="center"/>
        <w:rPr>
          <w:rFonts w:ascii="Arial" w:eastAsia="Times New Roman" w:hAnsi="Arial" w:cs="Arial"/>
          <w:b/>
          <w:bCs/>
          <w:color w:val="222222"/>
          <w:shd w:val="clear" w:color="auto" w:fill="FFFFFF"/>
          <w:lang w:val="es-ES" w:eastAsia="en-GB"/>
        </w:rPr>
      </w:pPr>
    </w:p>
    <w:p w:rsidR="00B734D8" w:rsidRPr="00B734D8" w:rsidRDefault="00B734D8" w:rsidP="00B734D8">
      <w:pPr>
        <w:jc w:val="center"/>
        <w:rPr>
          <w:rFonts w:ascii="Arial" w:eastAsia="Times New Roman" w:hAnsi="Arial" w:cs="Arial"/>
          <w:b/>
          <w:bCs/>
          <w:color w:val="222222"/>
          <w:shd w:val="clear" w:color="auto" w:fill="FFFFFF"/>
          <w:lang w:val="es-ES" w:eastAsia="en-GB"/>
        </w:rPr>
      </w:pPr>
      <w:r w:rsidRPr="00B734D8">
        <w:rPr>
          <w:rFonts w:ascii="Arial" w:eastAsia="Times New Roman" w:hAnsi="Arial" w:cs="Arial"/>
          <w:b/>
          <w:bCs/>
          <w:color w:val="222222"/>
          <w:shd w:val="clear" w:color="auto" w:fill="FFFFFF"/>
          <w:lang w:val="es-ES" w:eastAsia="en-GB"/>
        </w:rPr>
        <w:t>A LA OPINI</w:t>
      </w:r>
      <w:r w:rsidR="00957024">
        <w:rPr>
          <w:rFonts w:ascii="Arial" w:eastAsia="Times New Roman" w:hAnsi="Arial" w:cs="Arial"/>
          <w:b/>
          <w:bCs/>
          <w:color w:val="222222"/>
          <w:shd w:val="clear" w:color="auto" w:fill="FFFFFF"/>
          <w:lang w:val="es-ES" w:eastAsia="en-GB"/>
        </w:rPr>
        <w:t>Ó</w:t>
      </w:r>
      <w:r w:rsidRPr="00B734D8">
        <w:rPr>
          <w:rFonts w:ascii="Arial" w:eastAsia="Times New Roman" w:hAnsi="Arial" w:cs="Arial"/>
          <w:b/>
          <w:bCs/>
          <w:color w:val="222222"/>
          <w:shd w:val="clear" w:color="auto" w:fill="FFFFFF"/>
          <w:lang w:val="es-ES" w:eastAsia="en-GB"/>
        </w:rPr>
        <w:t>N P</w:t>
      </w:r>
      <w:r w:rsidR="0087311D">
        <w:rPr>
          <w:rFonts w:ascii="Arial" w:eastAsia="Times New Roman" w:hAnsi="Arial" w:cs="Arial"/>
          <w:b/>
          <w:bCs/>
          <w:color w:val="222222"/>
          <w:shd w:val="clear" w:color="auto" w:fill="FFFFFF"/>
          <w:lang w:val="es-ES" w:eastAsia="en-GB"/>
        </w:rPr>
        <w:t>Ú</w:t>
      </w:r>
      <w:r w:rsidRPr="00B734D8">
        <w:rPr>
          <w:rFonts w:ascii="Arial" w:eastAsia="Times New Roman" w:hAnsi="Arial" w:cs="Arial"/>
          <w:b/>
          <w:bCs/>
          <w:color w:val="222222"/>
          <w:shd w:val="clear" w:color="auto" w:fill="FFFFFF"/>
          <w:lang w:val="es-ES" w:eastAsia="en-GB"/>
        </w:rPr>
        <w:t>BLICA</w:t>
      </w:r>
    </w:p>
    <w:p w:rsidR="00B734D8" w:rsidRDefault="00B734D8" w:rsidP="00C1614F">
      <w:pPr>
        <w:rPr>
          <w:rFonts w:ascii="Arial" w:eastAsia="Times New Roman" w:hAnsi="Arial" w:cs="Arial"/>
          <w:color w:val="222222"/>
          <w:shd w:val="clear" w:color="auto" w:fill="FFFFFF"/>
          <w:lang w:val="es-ES" w:eastAsia="en-GB"/>
        </w:rPr>
      </w:pPr>
    </w:p>
    <w:p w:rsidR="00AD2BE5" w:rsidRDefault="00AD2BE5" w:rsidP="00C1614F">
      <w:pPr>
        <w:rPr>
          <w:rFonts w:ascii="Arial" w:eastAsia="Times New Roman" w:hAnsi="Arial" w:cs="Arial"/>
          <w:color w:val="222222"/>
          <w:shd w:val="clear" w:color="auto" w:fill="FFFFFF"/>
          <w:lang w:val="es-ES" w:eastAsia="en-GB"/>
        </w:rPr>
      </w:pPr>
    </w:p>
    <w:p w:rsidR="00B734D8" w:rsidRDefault="0087311D" w:rsidP="00DD4855">
      <w:pPr>
        <w:jc w:val="right"/>
        <w:rPr>
          <w:rFonts w:ascii="Arial" w:eastAsia="Times New Roman" w:hAnsi="Arial" w:cs="Arial"/>
          <w:color w:val="222222"/>
          <w:shd w:val="clear" w:color="auto" w:fill="FFFFFF"/>
          <w:lang w:val="es-ES" w:eastAsia="en-GB"/>
        </w:rPr>
      </w:pPr>
      <w:r>
        <w:rPr>
          <w:rFonts w:ascii="Arial" w:eastAsia="Times New Roman" w:hAnsi="Arial" w:cs="Arial"/>
          <w:color w:val="222222"/>
          <w:shd w:val="clear" w:color="auto" w:fill="FFFFFF"/>
          <w:lang w:val="es-ES" w:eastAsia="en-GB"/>
        </w:rPr>
        <w:t>Estados Unidos</w:t>
      </w:r>
      <w:r w:rsidR="00B734D8">
        <w:rPr>
          <w:rFonts w:ascii="Arial" w:eastAsia="Times New Roman" w:hAnsi="Arial" w:cs="Arial"/>
          <w:color w:val="222222"/>
          <w:shd w:val="clear" w:color="auto" w:fill="FFFFFF"/>
          <w:lang w:val="es-ES" w:eastAsia="en-GB"/>
        </w:rPr>
        <w:t xml:space="preserve">, </w:t>
      </w:r>
      <w:r w:rsidR="00DD4855">
        <w:rPr>
          <w:rFonts w:ascii="Arial" w:eastAsia="Times New Roman" w:hAnsi="Arial" w:cs="Arial"/>
          <w:color w:val="222222"/>
          <w:shd w:val="clear" w:color="auto" w:fill="FFFFFF"/>
          <w:lang w:val="es-ES" w:eastAsia="en-GB"/>
        </w:rPr>
        <w:t xml:space="preserve">junio </w:t>
      </w:r>
      <w:r w:rsidR="007C15F5">
        <w:rPr>
          <w:rFonts w:ascii="Arial" w:eastAsia="Times New Roman" w:hAnsi="Arial" w:cs="Arial"/>
          <w:color w:val="222222"/>
          <w:shd w:val="clear" w:color="auto" w:fill="FFFFFF"/>
          <w:lang w:val="es-ES" w:eastAsia="en-GB"/>
        </w:rPr>
        <w:t>10</w:t>
      </w:r>
      <w:r w:rsidR="00DD4855">
        <w:rPr>
          <w:rFonts w:ascii="Arial" w:eastAsia="Times New Roman" w:hAnsi="Arial" w:cs="Arial"/>
          <w:color w:val="222222"/>
          <w:shd w:val="clear" w:color="auto" w:fill="FFFFFF"/>
          <w:lang w:val="es-ES" w:eastAsia="en-GB"/>
        </w:rPr>
        <w:t>, 2020</w:t>
      </w:r>
    </w:p>
    <w:p w:rsidR="00DD4855" w:rsidRDefault="00DD4855" w:rsidP="00C1614F">
      <w:pPr>
        <w:rPr>
          <w:rFonts w:ascii="Arial" w:eastAsia="Times New Roman" w:hAnsi="Arial" w:cs="Arial"/>
          <w:color w:val="222222"/>
          <w:shd w:val="clear" w:color="auto" w:fill="FFFFFF"/>
          <w:lang w:val="es-ES" w:eastAsia="en-GB"/>
        </w:rPr>
      </w:pPr>
    </w:p>
    <w:p w:rsidR="00AD2BE5" w:rsidRDefault="00AD2BE5" w:rsidP="00C1614F">
      <w:pPr>
        <w:rPr>
          <w:rFonts w:ascii="Arial" w:eastAsia="Times New Roman" w:hAnsi="Arial" w:cs="Arial"/>
          <w:color w:val="222222"/>
          <w:shd w:val="clear" w:color="auto" w:fill="FFFFFF"/>
          <w:lang w:val="es-ES" w:eastAsia="en-GB"/>
        </w:rPr>
      </w:pPr>
    </w:p>
    <w:p w:rsidR="00DD4855" w:rsidRDefault="00DD4855" w:rsidP="00AD2BE5">
      <w:pPr>
        <w:jc w:val="both"/>
        <w:rPr>
          <w:rFonts w:ascii="Arial" w:eastAsia="Times New Roman" w:hAnsi="Arial" w:cs="Arial"/>
          <w:color w:val="222222"/>
          <w:shd w:val="clear" w:color="auto" w:fill="FFFFFF"/>
          <w:lang w:val="es-ES" w:eastAsia="en-GB"/>
        </w:rPr>
      </w:pPr>
      <w:r>
        <w:rPr>
          <w:rFonts w:ascii="Arial" w:eastAsia="Times New Roman" w:hAnsi="Arial" w:cs="Arial"/>
          <w:color w:val="222222"/>
          <w:shd w:val="clear" w:color="auto" w:fill="FFFFFF"/>
          <w:lang w:val="es-ES" w:eastAsia="en-GB"/>
        </w:rPr>
        <w:t>Fuerza Migrante</w:t>
      </w:r>
      <w:r w:rsidR="007C15F5">
        <w:rPr>
          <w:rFonts w:ascii="Arial" w:eastAsia="Times New Roman" w:hAnsi="Arial" w:cs="Arial"/>
          <w:color w:val="222222"/>
          <w:shd w:val="clear" w:color="auto" w:fill="FFFFFF"/>
          <w:lang w:val="es-ES" w:eastAsia="en-GB"/>
        </w:rPr>
        <w:t>,</w:t>
      </w:r>
      <w:r>
        <w:rPr>
          <w:rFonts w:ascii="Arial" w:eastAsia="Times New Roman" w:hAnsi="Arial" w:cs="Arial"/>
          <w:color w:val="222222"/>
          <w:shd w:val="clear" w:color="auto" w:fill="FFFFFF"/>
          <w:lang w:val="es-ES" w:eastAsia="en-GB"/>
        </w:rPr>
        <w:t xml:space="preserve"> </w:t>
      </w:r>
      <w:r w:rsidR="007C15F5">
        <w:rPr>
          <w:rFonts w:ascii="Arial" w:eastAsia="Times New Roman" w:hAnsi="Arial" w:cs="Arial"/>
          <w:color w:val="222222"/>
          <w:shd w:val="clear" w:color="auto" w:fill="FFFFFF"/>
          <w:lang w:val="es-ES" w:eastAsia="en-GB"/>
        </w:rPr>
        <w:t xml:space="preserve">un movimiento conformado por liderazgos, activistas, empresarios, estudiantes, profesionistas y una red de </w:t>
      </w:r>
      <w:r w:rsidR="00957024">
        <w:rPr>
          <w:rFonts w:ascii="Arial" w:eastAsia="Times New Roman" w:hAnsi="Arial" w:cs="Arial"/>
          <w:color w:val="222222"/>
          <w:shd w:val="clear" w:color="auto" w:fill="FFFFFF"/>
          <w:lang w:val="es-ES" w:eastAsia="en-GB"/>
        </w:rPr>
        <w:t xml:space="preserve">más de </w:t>
      </w:r>
      <w:r w:rsidR="00975D62">
        <w:rPr>
          <w:rFonts w:ascii="Arial" w:eastAsia="Times New Roman" w:hAnsi="Arial" w:cs="Arial"/>
          <w:color w:val="222222"/>
          <w:shd w:val="clear" w:color="auto" w:fill="FFFFFF"/>
          <w:lang w:val="es-ES" w:eastAsia="en-GB"/>
        </w:rPr>
        <w:t>150</w:t>
      </w:r>
      <w:r w:rsidR="00957024">
        <w:rPr>
          <w:rFonts w:ascii="Arial" w:eastAsia="Times New Roman" w:hAnsi="Arial" w:cs="Arial"/>
          <w:color w:val="222222"/>
          <w:shd w:val="clear" w:color="auto" w:fill="FFFFFF"/>
          <w:lang w:val="es-ES" w:eastAsia="en-GB"/>
        </w:rPr>
        <w:t xml:space="preserve"> organizaciones </w:t>
      </w:r>
      <w:r>
        <w:rPr>
          <w:rFonts w:ascii="Arial" w:eastAsia="Times New Roman" w:hAnsi="Arial" w:cs="Arial"/>
          <w:color w:val="222222"/>
          <w:shd w:val="clear" w:color="auto" w:fill="FFFFFF"/>
          <w:lang w:val="es-ES" w:eastAsia="en-GB"/>
        </w:rPr>
        <w:t>en México y Estados Unidos</w:t>
      </w:r>
      <w:r w:rsidR="007C15F5">
        <w:rPr>
          <w:rFonts w:ascii="Arial" w:eastAsia="Times New Roman" w:hAnsi="Arial" w:cs="Arial"/>
          <w:color w:val="222222"/>
          <w:shd w:val="clear" w:color="auto" w:fill="FFFFFF"/>
          <w:lang w:val="es-ES" w:eastAsia="en-GB"/>
        </w:rPr>
        <w:t xml:space="preserve">; </w:t>
      </w:r>
      <w:r>
        <w:rPr>
          <w:rFonts w:ascii="Arial" w:eastAsia="Times New Roman" w:hAnsi="Arial" w:cs="Arial"/>
          <w:color w:val="222222"/>
          <w:shd w:val="clear" w:color="auto" w:fill="FFFFFF"/>
          <w:lang w:val="es-ES" w:eastAsia="en-GB"/>
        </w:rPr>
        <w:t>condena</w:t>
      </w:r>
      <w:r w:rsidR="00957024">
        <w:rPr>
          <w:rFonts w:ascii="Arial" w:eastAsia="Times New Roman" w:hAnsi="Arial" w:cs="Arial"/>
          <w:color w:val="222222"/>
          <w:shd w:val="clear" w:color="auto" w:fill="FFFFFF"/>
          <w:lang w:val="es-ES" w:eastAsia="en-GB"/>
        </w:rPr>
        <w:t>n</w:t>
      </w:r>
      <w:r>
        <w:rPr>
          <w:rFonts w:ascii="Arial" w:eastAsia="Times New Roman" w:hAnsi="Arial" w:cs="Arial"/>
          <w:color w:val="222222"/>
          <w:shd w:val="clear" w:color="auto" w:fill="FFFFFF"/>
          <w:lang w:val="es-ES" w:eastAsia="en-GB"/>
        </w:rPr>
        <w:t xml:space="preserve"> </w:t>
      </w:r>
      <w:r w:rsidRPr="0087311D">
        <w:rPr>
          <w:rFonts w:ascii="Arial" w:eastAsia="Times New Roman" w:hAnsi="Arial" w:cs="Arial"/>
          <w:bCs/>
          <w:color w:val="222222"/>
          <w:shd w:val="clear" w:color="auto" w:fill="FFFFFF"/>
          <w:lang w:val="es-ES" w:eastAsia="en-GB"/>
        </w:rPr>
        <w:t>la decisión de</w:t>
      </w:r>
      <w:r w:rsidR="00975D62" w:rsidRPr="0087311D">
        <w:rPr>
          <w:rFonts w:ascii="Arial" w:eastAsia="Times New Roman" w:hAnsi="Arial" w:cs="Arial"/>
          <w:bCs/>
          <w:color w:val="222222"/>
          <w:shd w:val="clear" w:color="auto" w:fill="FFFFFF"/>
          <w:lang w:val="es-ES" w:eastAsia="en-GB"/>
        </w:rPr>
        <w:t xml:space="preserve">l </w:t>
      </w:r>
      <w:r w:rsidR="00975D62" w:rsidRPr="0087311D">
        <w:rPr>
          <w:rFonts w:ascii="Arial" w:eastAsia="Times New Roman" w:hAnsi="Arial" w:cs="Arial"/>
          <w:bCs/>
          <w:i/>
          <w:color w:val="222222"/>
          <w:shd w:val="clear" w:color="auto" w:fill="FFFFFF"/>
          <w:lang w:val="es-ES" w:eastAsia="en-GB"/>
        </w:rPr>
        <w:t>partido</w:t>
      </w:r>
      <w:r w:rsidRPr="0087311D">
        <w:rPr>
          <w:rFonts w:ascii="Arial" w:eastAsia="Times New Roman" w:hAnsi="Arial" w:cs="Arial"/>
          <w:bCs/>
          <w:color w:val="222222"/>
          <w:shd w:val="clear" w:color="auto" w:fill="FFFFFF"/>
          <w:lang w:val="es-ES" w:eastAsia="en-GB"/>
        </w:rPr>
        <w:t xml:space="preserve"> </w:t>
      </w:r>
      <w:r w:rsidRPr="0087311D">
        <w:rPr>
          <w:rFonts w:ascii="Arial" w:eastAsia="Times New Roman" w:hAnsi="Arial" w:cs="Arial"/>
          <w:bCs/>
          <w:i/>
          <w:color w:val="222222"/>
          <w:shd w:val="clear" w:color="auto" w:fill="FFFFFF"/>
          <w:lang w:val="es-ES" w:eastAsia="en-GB"/>
        </w:rPr>
        <w:t>MORENA</w:t>
      </w:r>
      <w:r>
        <w:rPr>
          <w:rFonts w:ascii="Arial" w:eastAsia="Times New Roman" w:hAnsi="Arial" w:cs="Arial"/>
          <w:color w:val="222222"/>
          <w:shd w:val="clear" w:color="auto" w:fill="FFFFFF"/>
          <w:lang w:val="es-ES" w:eastAsia="en-GB"/>
        </w:rPr>
        <w:t xml:space="preserve">, de impugnar la sentencia </w:t>
      </w:r>
      <w:r w:rsidR="007C15F5">
        <w:rPr>
          <w:rFonts w:ascii="Arial" w:eastAsia="Times New Roman" w:hAnsi="Arial" w:cs="Arial"/>
          <w:color w:val="222222"/>
          <w:shd w:val="clear" w:color="auto" w:fill="FFFFFF"/>
          <w:lang w:val="es-ES" w:eastAsia="en-GB"/>
        </w:rPr>
        <w:t>d</w:t>
      </w:r>
      <w:r w:rsidR="00957024">
        <w:rPr>
          <w:rFonts w:ascii="Arial" w:eastAsia="Times New Roman" w:hAnsi="Arial" w:cs="Arial"/>
          <w:color w:val="222222"/>
          <w:shd w:val="clear" w:color="auto" w:fill="FFFFFF"/>
          <w:lang w:val="es-ES" w:eastAsia="en-GB"/>
        </w:rPr>
        <w:t xml:space="preserve">e </w:t>
      </w:r>
      <w:r w:rsidR="00AD2BE5">
        <w:rPr>
          <w:rFonts w:ascii="Arial" w:eastAsia="Times New Roman" w:hAnsi="Arial" w:cs="Arial"/>
          <w:color w:val="222222"/>
          <w:shd w:val="clear" w:color="auto" w:fill="FFFFFF"/>
          <w:lang w:val="es-ES" w:eastAsia="en-GB"/>
        </w:rPr>
        <w:t>l</w:t>
      </w:r>
      <w:r w:rsidR="00AD2BE5" w:rsidRPr="00AD2BE5">
        <w:rPr>
          <w:rFonts w:ascii="Arial" w:eastAsia="Times New Roman" w:hAnsi="Arial" w:cs="Arial"/>
          <w:color w:val="222222"/>
          <w:shd w:val="clear" w:color="auto" w:fill="FFFFFF"/>
          <w:lang w:val="es-ES" w:eastAsia="en-GB"/>
        </w:rPr>
        <w:t>a Sala Regional Ciudad de México del Tribunal Electoral del</w:t>
      </w:r>
      <w:r w:rsidR="00AD2BE5">
        <w:rPr>
          <w:rFonts w:ascii="Arial" w:eastAsia="Times New Roman" w:hAnsi="Arial" w:cs="Arial"/>
          <w:color w:val="222222"/>
          <w:shd w:val="clear" w:color="auto" w:fill="FFFFFF"/>
          <w:lang w:val="es-ES" w:eastAsia="en-GB"/>
        </w:rPr>
        <w:t xml:space="preserve"> </w:t>
      </w:r>
      <w:r w:rsidR="00AD2BE5" w:rsidRPr="00AD2BE5">
        <w:rPr>
          <w:rFonts w:ascii="Arial" w:eastAsia="Times New Roman" w:hAnsi="Arial" w:cs="Arial"/>
          <w:color w:val="222222"/>
          <w:shd w:val="clear" w:color="auto" w:fill="FFFFFF"/>
          <w:lang w:val="es-ES" w:eastAsia="en-GB"/>
        </w:rPr>
        <w:t>Poder Judicial de la Federación</w:t>
      </w:r>
      <w:r w:rsidR="00AD2BE5">
        <w:rPr>
          <w:rFonts w:ascii="Arial" w:eastAsia="Times New Roman" w:hAnsi="Arial" w:cs="Arial"/>
          <w:color w:val="222222"/>
          <w:shd w:val="clear" w:color="auto" w:fill="FFFFFF"/>
          <w:lang w:val="es-ES" w:eastAsia="en-GB"/>
        </w:rPr>
        <w:t xml:space="preserve"> (</w:t>
      </w:r>
      <w:hyperlink r:id="rId6" w:history="1">
        <w:r w:rsidR="00AD2BE5" w:rsidRPr="00AD2BE5">
          <w:rPr>
            <w:lang w:val="es-MX"/>
          </w:rPr>
          <w:t>SCM-JDC-27/2020</w:t>
        </w:r>
      </w:hyperlink>
      <w:r w:rsidR="00AD2BE5">
        <w:rPr>
          <w:rFonts w:ascii="Arial" w:eastAsia="Times New Roman" w:hAnsi="Arial" w:cs="Arial"/>
          <w:color w:val="222222"/>
          <w:shd w:val="clear" w:color="auto" w:fill="FFFFFF"/>
          <w:lang w:val="es-ES" w:eastAsia="en-GB"/>
        </w:rPr>
        <w:t>) que</w:t>
      </w:r>
      <w:r w:rsidR="007C15F5">
        <w:rPr>
          <w:rFonts w:ascii="Arial" w:eastAsia="Times New Roman" w:hAnsi="Arial" w:cs="Arial"/>
          <w:color w:val="222222"/>
          <w:shd w:val="clear" w:color="auto" w:fill="FFFFFF"/>
          <w:lang w:val="es-ES" w:eastAsia="en-GB"/>
        </w:rPr>
        <w:t xml:space="preserve"> </w:t>
      </w:r>
      <w:r w:rsidR="00AD2BE5">
        <w:rPr>
          <w:rFonts w:ascii="Arial" w:eastAsia="Times New Roman" w:hAnsi="Arial" w:cs="Arial"/>
          <w:color w:val="222222"/>
          <w:shd w:val="clear" w:color="auto" w:fill="FFFFFF"/>
          <w:lang w:val="es-ES" w:eastAsia="en-GB"/>
        </w:rPr>
        <w:t xml:space="preserve">el pasado 2 de junio </w:t>
      </w:r>
      <w:r w:rsidR="007C15F5">
        <w:rPr>
          <w:rFonts w:ascii="Arial" w:eastAsia="Times New Roman" w:hAnsi="Arial" w:cs="Arial"/>
          <w:color w:val="222222"/>
          <w:shd w:val="clear" w:color="auto" w:fill="FFFFFF"/>
          <w:lang w:val="es-ES" w:eastAsia="en-GB"/>
        </w:rPr>
        <w:t>rescató la figura de</w:t>
      </w:r>
      <w:r w:rsidR="00FB7EBF">
        <w:rPr>
          <w:rFonts w:ascii="Arial" w:eastAsia="Times New Roman" w:hAnsi="Arial" w:cs="Arial"/>
          <w:color w:val="222222"/>
          <w:shd w:val="clear" w:color="auto" w:fill="FFFFFF"/>
          <w:lang w:val="es-ES" w:eastAsia="en-GB"/>
        </w:rPr>
        <w:t xml:space="preserve"> Diputado Migrante </w:t>
      </w:r>
      <w:r w:rsidR="007C15F5">
        <w:rPr>
          <w:rFonts w:ascii="Arial" w:eastAsia="Times New Roman" w:hAnsi="Arial" w:cs="Arial"/>
          <w:color w:val="222222"/>
          <w:shd w:val="clear" w:color="auto" w:fill="FFFFFF"/>
          <w:lang w:val="es-ES" w:eastAsia="en-GB"/>
        </w:rPr>
        <w:t>y el derecho a votar de los migrantes capitalinos.</w:t>
      </w:r>
    </w:p>
    <w:p w:rsidR="00D830EC" w:rsidRDefault="00D830EC" w:rsidP="0007116B">
      <w:pPr>
        <w:jc w:val="both"/>
        <w:rPr>
          <w:rFonts w:ascii="Arial" w:eastAsia="Times New Roman" w:hAnsi="Arial" w:cs="Arial"/>
          <w:color w:val="222222"/>
          <w:shd w:val="clear" w:color="auto" w:fill="FFFFFF"/>
          <w:lang w:val="es-ES" w:eastAsia="en-GB"/>
        </w:rPr>
      </w:pPr>
    </w:p>
    <w:p w:rsidR="00D830EC" w:rsidRDefault="00D830EC" w:rsidP="0007116B">
      <w:pPr>
        <w:jc w:val="both"/>
        <w:rPr>
          <w:rFonts w:ascii="Arial" w:eastAsia="Times New Roman" w:hAnsi="Arial" w:cs="Arial"/>
          <w:color w:val="222222"/>
          <w:shd w:val="clear" w:color="auto" w:fill="FFFFFF"/>
          <w:lang w:val="es-ES" w:eastAsia="en-GB"/>
        </w:rPr>
      </w:pPr>
      <w:r>
        <w:rPr>
          <w:rFonts w:ascii="Arial" w:eastAsia="Times New Roman" w:hAnsi="Arial" w:cs="Arial"/>
          <w:color w:val="222222"/>
          <w:shd w:val="clear" w:color="auto" w:fill="FFFFFF"/>
          <w:lang w:val="es-ES" w:eastAsia="en-GB"/>
        </w:rPr>
        <w:t xml:space="preserve">La impugnación presentada </w:t>
      </w:r>
      <w:r w:rsidR="00975D62">
        <w:rPr>
          <w:rFonts w:ascii="Arial" w:eastAsia="Times New Roman" w:hAnsi="Arial" w:cs="Arial"/>
          <w:color w:val="222222"/>
          <w:shd w:val="clear" w:color="auto" w:fill="FFFFFF"/>
          <w:lang w:val="es-ES" w:eastAsia="en-GB"/>
        </w:rPr>
        <w:t xml:space="preserve">este lunes 08 de junio </w:t>
      </w:r>
      <w:r>
        <w:rPr>
          <w:rFonts w:ascii="Arial" w:eastAsia="Times New Roman" w:hAnsi="Arial" w:cs="Arial"/>
          <w:color w:val="222222"/>
          <w:shd w:val="clear" w:color="auto" w:fill="FFFFFF"/>
          <w:lang w:val="es-ES" w:eastAsia="en-GB"/>
        </w:rPr>
        <w:t xml:space="preserve">por César </w:t>
      </w:r>
      <w:r w:rsidRPr="0087311D">
        <w:rPr>
          <w:rFonts w:ascii="Arial" w:eastAsia="Times New Roman" w:hAnsi="Arial" w:cs="Arial"/>
          <w:i/>
          <w:color w:val="222222"/>
          <w:shd w:val="clear" w:color="auto" w:fill="FFFFFF"/>
          <w:lang w:val="es-ES" w:eastAsia="en-GB"/>
        </w:rPr>
        <w:t>Garrido Carranza</w:t>
      </w:r>
      <w:r>
        <w:rPr>
          <w:rFonts w:ascii="Arial" w:eastAsia="Times New Roman" w:hAnsi="Arial" w:cs="Arial"/>
          <w:color w:val="222222"/>
          <w:shd w:val="clear" w:color="auto" w:fill="FFFFFF"/>
          <w:lang w:val="es-ES" w:eastAsia="en-GB"/>
        </w:rPr>
        <w:t xml:space="preserve"> y Juan </w:t>
      </w:r>
      <w:r w:rsidRPr="0087311D">
        <w:rPr>
          <w:rFonts w:ascii="Arial" w:eastAsia="Times New Roman" w:hAnsi="Arial" w:cs="Arial"/>
          <w:i/>
          <w:color w:val="222222"/>
          <w:shd w:val="clear" w:color="auto" w:fill="FFFFFF"/>
          <w:lang w:val="es-ES" w:eastAsia="en-GB"/>
        </w:rPr>
        <w:t>Romero Tenorio</w:t>
      </w:r>
      <w:r w:rsidR="00E61ACB">
        <w:rPr>
          <w:rFonts w:ascii="Arial" w:eastAsia="Times New Roman" w:hAnsi="Arial" w:cs="Arial"/>
          <w:color w:val="222222"/>
          <w:shd w:val="clear" w:color="auto" w:fill="FFFFFF"/>
          <w:lang w:val="es-ES" w:eastAsia="en-GB"/>
        </w:rPr>
        <w:t xml:space="preserve">, ostentándose de manera respectiva como representantes propietario y suplente del </w:t>
      </w:r>
      <w:r w:rsidR="00E61ACB" w:rsidRPr="0087311D">
        <w:rPr>
          <w:rFonts w:ascii="Arial" w:eastAsia="Times New Roman" w:hAnsi="Arial" w:cs="Arial"/>
          <w:i/>
          <w:color w:val="222222"/>
          <w:shd w:val="clear" w:color="auto" w:fill="FFFFFF"/>
          <w:lang w:val="es-ES" w:eastAsia="en-GB"/>
        </w:rPr>
        <w:t>Partido M</w:t>
      </w:r>
      <w:r w:rsidR="008E6344" w:rsidRPr="0087311D">
        <w:rPr>
          <w:rFonts w:ascii="Arial" w:eastAsia="Times New Roman" w:hAnsi="Arial" w:cs="Arial"/>
          <w:i/>
          <w:color w:val="222222"/>
          <w:shd w:val="clear" w:color="auto" w:fill="FFFFFF"/>
          <w:lang w:val="es-ES" w:eastAsia="en-GB"/>
        </w:rPr>
        <w:t>ORENA</w:t>
      </w:r>
      <w:r w:rsidR="00E61ACB">
        <w:rPr>
          <w:rFonts w:ascii="Arial" w:eastAsia="Times New Roman" w:hAnsi="Arial" w:cs="Arial"/>
          <w:color w:val="222222"/>
          <w:shd w:val="clear" w:color="auto" w:fill="FFFFFF"/>
          <w:lang w:val="es-ES" w:eastAsia="en-GB"/>
        </w:rPr>
        <w:t>, constituye una violación más a los derechos político</w:t>
      </w:r>
      <w:r w:rsidR="007B553A">
        <w:rPr>
          <w:rFonts w:ascii="Arial" w:eastAsia="Times New Roman" w:hAnsi="Arial" w:cs="Arial"/>
          <w:color w:val="222222"/>
          <w:shd w:val="clear" w:color="auto" w:fill="FFFFFF"/>
          <w:lang w:val="es-ES" w:eastAsia="en-GB"/>
        </w:rPr>
        <w:t>-</w:t>
      </w:r>
      <w:r w:rsidR="00E61ACB">
        <w:rPr>
          <w:rFonts w:ascii="Arial" w:eastAsia="Times New Roman" w:hAnsi="Arial" w:cs="Arial"/>
          <w:color w:val="222222"/>
          <w:shd w:val="clear" w:color="auto" w:fill="FFFFFF"/>
          <w:lang w:val="es-ES" w:eastAsia="en-GB"/>
        </w:rPr>
        <w:t>electorales de los oriundos de la Ciudad de México que residen en el extranjero, y un marcado contraste con la retórica utilizada por los más altos líderes de ese partido pol</w:t>
      </w:r>
      <w:r w:rsidR="005265AC">
        <w:rPr>
          <w:rFonts w:ascii="Arial" w:eastAsia="Times New Roman" w:hAnsi="Arial" w:cs="Arial"/>
          <w:color w:val="222222"/>
          <w:shd w:val="clear" w:color="auto" w:fill="FFFFFF"/>
          <w:lang w:val="es-ES" w:eastAsia="en-GB"/>
        </w:rPr>
        <w:t>ítico hacia las comunidades migrantes mexicanas</w:t>
      </w:r>
      <w:r w:rsidR="00917BA2">
        <w:rPr>
          <w:rFonts w:ascii="Arial" w:eastAsia="Times New Roman" w:hAnsi="Arial" w:cs="Arial"/>
          <w:color w:val="222222"/>
          <w:shd w:val="clear" w:color="auto" w:fill="FFFFFF"/>
          <w:lang w:val="es-ES" w:eastAsia="en-GB"/>
        </w:rPr>
        <w:t xml:space="preserve"> cuando buscan nuestros votos.</w:t>
      </w:r>
    </w:p>
    <w:p w:rsidR="00D830EC" w:rsidRDefault="00D830EC" w:rsidP="0007116B">
      <w:pPr>
        <w:jc w:val="both"/>
        <w:rPr>
          <w:rFonts w:ascii="Arial" w:eastAsia="Times New Roman" w:hAnsi="Arial" w:cs="Arial"/>
          <w:color w:val="222222"/>
          <w:shd w:val="clear" w:color="auto" w:fill="FFFFFF"/>
          <w:lang w:val="es-ES" w:eastAsia="en-GB"/>
        </w:rPr>
      </w:pPr>
    </w:p>
    <w:p w:rsidR="00C1614F" w:rsidRDefault="00D830EC" w:rsidP="00317F59">
      <w:pPr>
        <w:jc w:val="both"/>
        <w:rPr>
          <w:rFonts w:ascii="Arial" w:eastAsia="Times New Roman" w:hAnsi="Arial" w:cs="Arial"/>
          <w:color w:val="222222"/>
          <w:shd w:val="clear" w:color="auto" w:fill="FFFFFF"/>
          <w:lang w:val="es-ES" w:eastAsia="en-GB"/>
        </w:rPr>
      </w:pPr>
      <w:r>
        <w:rPr>
          <w:rFonts w:ascii="Arial" w:eastAsia="Times New Roman" w:hAnsi="Arial" w:cs="Arial"/>
          <w:color w:val="222222"/>
          <w:shd w:val="clear" w:color="auto" w:fill="FFFFFF"/>
          <w:lang w:val="es-ES" w:eastAsia="en-GB"/>
        </w:rPr>
        <w:t>Por ello</w:t>
      </w:r>
      <w:r w:rsidR="00917BA2">
        <w:rPr>
          <w:rFonts w:ascii="Arial" w:eastAsia="Times New Roman" w:hAnsi="Arial" w:cs="Arial"/>
          <w:color w:val="222222"/>
          <w:shd w:val="clear" w:color="auto" w:fill="FFFFFF"/>
          <w:lang w:val="es-ES" w:eastAsia="en-GB"/>
        </w:rPr>
        <w:t>, hoy</w:t>
      </w:r>
      <w:r>
        <w:rPr>
          <w:rFonts w:ascii="Arial" w:eastAsia="Times New Roman" w:hAnsi="Arial" w:cs="Arial"/>
          <w:color w:val="222222"/>
          <w:shd w:val="clear" w:color="auto" w:fill="FFFFFF"/>
          <w:lang w:val="es-ES" w:eastAsia="en-GB"/>
        </w:rPr>
        <w:t xml:space="preserve"> sumamos nuestras voces para </w:t>
      </w:r>
      <w:r w:rsidR="00686BC4">
        <w:rPr>
          <w:rFonts w:ascii="Arial" w:eastAsia="Times New Roman" w:hAnsi="Arial" w:cs="Arial"/>
          <w:color w:val="222222"/>
          <w:shd w:val="clear" w:color="auto" w:fill="FFFFFF"/>
          <w:lang w:val="es-ES" w:eastAsia="en-GB"/>
        </w:rPr>
        <w:t xml:space="preserve">pedir a </w:t>
      </w:r>
      <w:r w:rsidR="00686BC4" w:rsidRPr="00686BC4">
        <w:rPr>
          <w:rFonts w:ascii="Arial" w:eastAsia="Times New Roman" w:hAnsi="Arial" w:cs="Arial"/>
          <w:color w:val="222222"/>
          <w:shd w:val="clear" w:color="auto" w:fill="FFFFFF"/>
          <w:lang w:val="es-ES" w:eastAsia="en-GB"/>
        </w:rPr>
        <w:t>la Sala Superior del Tribunal Electoral del Poder Judicial de la Federación</w:t>
      </w:r>
      <w:r w:rsidR="005265AC">
        <w:rPr>
          <w:rFonts w:ascii="Arial" w:eastAsia="Times New Roman" w:hAnsi="Arial" w:cs="Arial"/>
          <w:color w:val="222222"/>
          <w:shd w:val="clear" w:color="auto" w:fill="FFFFFF"/>
          <w:lang w:val="es-ES" w:eastAsia="en-GB"/>
        </w:rPr>
        <w:t xml:space="preserve"> que deje sin efecto la impugnación de los señores Garrido y Romero, y haga efectivo, como </w:t>
      </w:r>
      <w:r w:rsidR="0087311D">
        <w:rPr>
          <w:rFonts w:ascii="Arial" w:eastAsia="Times New Roman" w:hAnsi="Arial" w:cs="Arial"/>
          <w:color w:val="222222"/>
          <w:shd w:val="clear" w:color="auto" w:fill="FFFFFF"/>
          <w:lang w:val="es-ES" w:eastAsia="en-GB"/>
        </w:rPr>
        <w:t xml:space="preserve">lo </w:t>
      </w:r>
      <w:r w:rsidR="005265AC">
        <w:rPr>
          <w:rFonts w:ascii="Arial" w:eastAsia="Times New Roman" w:hAnsi="Arial" w:cs="Arial"/>
          <w:color w:val="222222"/>
          <w:shd w:val="clear" w:color="auto" w:fill="FFFFFF"/>
          <w:lang w:val="es-ES" w:eastAsia="en-GB"/>
        </w:rPr>
        <w:t xml:space="preserve">hizo </w:t>
      </w:r>
      <w:r w:rsidR="0087311D">
        <w:rPr>
          <w:rFonts w:ascii="Arial" w:eastAsia="Times New Roman" w:hAnsi="Arial" w:cs="Arial"/>
          <w:color w:val="222222"/>
          <w:shd w:val="clear" w:color="auto" w:fill="FFFFFF"/>
          <w:lang w:val="es-ES" w:eastAsia="en-GB"/>
        </w:rPr>
        <w:t>la Sala Regional</w:t>
      </w:r>
      <w:r w:rsidR="007B553A">
        <w:rPr>
          <w:rFonts w:ascii="Arial" w:eastAsia="Times New Roman" w:hAnsi="Arial" w:cs="Arial"/>
          <w:color w:val="222222"/>
          <w:shd w:val="clear" w:color="auto" w:fill="FFFFFF"/>
          <w:lang w:val="es-ES" w:eastAsia="en-GB"/>
        </w:rPr>
        <w:t xml:space="preserve"> Ciudad de México</w:t>
      </w:r>
      <w:r w:rsidR="0087311D">
        <w:rPr>
          <w:rFonts w:ascii="Arial" w:eastAsia="Times New Roman" w:hAnsi="Arial" w:cs="Arial"/>
          <w:color w:val="222222"/>
          <w:shd w:val="clear" w:color="auto" w:fill="FFFFFF"/>
          <w:lang w:val="es-ES" w:eastAsia="en-GB"/>
        </w:rPr>
        <w:t xml:space="preserve"> del Tribunal Electoral del Poder Judicial de la Federación;</w:t>
      </w:r>
      <w:r w:rsidR="007B553A">
        <w:rPr>
          <w:rFonts w:ascii="Arial" w:eastAsia="Times New Roman" w:hAnsi="Arial" w:cs="Arial"/>
          <w:color w:val="222222"/>
          <w:shd w:val="clear" w:color="auto" w:fill="FFFFFF"/>
          <w:lang w:val="es-ES" w:eastAsia="en-GB"/>
        </w:rPr>
        <w:t xml:space="preserve"> los derechos de las personas originarias de la Ciudad de México residentes en el extranjero</w:t>
      </w:r>
      <w:r w:rsidR="0087311D">
        <w:rPr>
          <w:rFonts w:ascii="Arial" w:eastAsia="Times New Roman" w:hAnsi="Arial" w:cs="Arial"/>
          <w:color w:val="222222"/>
          <w:shd w:val="clear" w:color="auto" w:fill="FFFFFF"/>
          <w:lang w:val="es-ES" w:eastAsia="en-GB"/>
        </w:rPr>
        <w:t>,</w:t>
      </w:r>
      <w:r w:rsidR="007B553A">
        <w:rPr>
          <w:rFonts w:ascii="Arial" w:eastAsia="Times New Roman" w:hAnsi="Arial" w:cs="Arial"/>
          <w:color w:val="222222"/>
          <w:shd w:val="clear" w:color="auto" w:fill="FFFFFF"/>
          <w:lang w:val="es-ES" w:eastAsia="en-GB"/>
        </w:rPr>
        <w:t xml:space="preserve"> para garantizar la implementación y consolidación de las diputaciones migrantes en el siguiente proceso electoral, contemplado para 2021.</w:t>
      </w:r>
    </w:p>
    <w:p w:rsidR="00C1614F" w:rsidRDefault="00C1614F" w:rsidP="00317F59">
      <w:pPr>
        <w:jc w:val="both"/>
        <w:rPr>
          <w:rFonts w:ascii="Arial" w:eastAsia="Times New Roman" w:hAnsi="Arial" w:cs="Arial"/>
          <w:color w:val="222222"/>
          <w:shd w:val="clear" w:color="auto" w:fill="FFFFFF"/>
          <w:lang w:val="es-ES" w:eastAsia="en-GB"/>
        </w:rPr>
      </w:pPr>
    </w:p>
    <w:p w:rsidR="001F767C" w:rsidRDefault="007B553A" w:rsidP="00317F59">
      <w:pPr>
        <w:jc w:val="both"/>
        <w:rPr>
          <w:rFonts w:ascii="Arial" w:eastAsia="Times New Roman" w:hAnsi="Arial" w:cs="Arial"/>
          <w:color w:val="222222"/>
          <w:shd w:val="clear" w:color="auto" w:fill="FFFFFF"/>
          <w:lang w:val="es-ES" w:eastAsia="en-GB"/>
        </w:rPr>
      </w:pPr>
      <w:r>
        <w:rPr>
          <w:rFonts w:ascii="Arial" w:eastAsia="Times New Roman" w:hAnsi="Arial" w:cs="Arial"/>
          <w:color w:val="222222"/>
          <w:shd w:val="clear" w:color="auto" w:fill="FFFFFF"/>
          <w:lang w:val="es-ES" w:eastAsia="en-GB"/>
        </w:rPr>
        <w:t xml:space="preserve">En Fuerza Migrante no tenemos </w:t>
      </w:r>
      <w:r w:rsidR="001F767C">
        <w:rPr>
          <w:rFonts w:ascii="Arial" w:eastAsia="Times New Roman" w:hAnsi="Arial" w:cs="Arial"/>
          <w:color w:val="222222"/>
          <w:shd w:val="clear" w:color="auto" w:fill="FFFFFF"/>
          <w:lang w:val="es-ES" w:eastAsia="en-GB"/>
        </w:rPr>
        <w:t>estadísticas o datos alternativos. Nos basamos en la ley y cifras de instituciones federales independientes, que entre otras cosas, nos indican que tan solo en 2019, los ciudadanos originarios de la Ciudad de México que residen en el extranjero inyectaron mil millones de dólares en remesas</w:t>
      </w:r>
      <w:r w:rsidR="00DE6B1B">
        <w:rPr>
          <w:rFonts w:ascii="Arial" w:eastAsia="Times New Roman" w:hAnsi="Arial" w:cs="Arial"/>
          <w:color w:val="222222"/>
          <w:shd w:val="clear" w:color="auto" w:fill="FFFFFF"/>
          <w:lang w:val="es-ES" w:eastAsia="en-GB"/>
        </w:rPr>
        <w:t xml:space="preserve"> al país.</w:t>
      </w:r>
    </w:p>
    <w:p w:rsidR="00DE6B1B" w:rsidRDefault="00DE6B1B" w:rsidP="00317F59">
      <w:pPr>
        <w:jc w:val="both"/>
        <w:rPr>
          <w:rFonts w:ascii="Arial" w:eastAsia="Times New Roman" w:hAnsi="Arial" w:cs="Arial"/>
          <w:color w:val="222222"/>
          <w:shd w:val="clear" w:color="auto" w:fill="FFFFFF"/>
          <w:lang w:val="es-ES" w:eastAsia="en-GB"/>
        </w:rPr>
      </w:pPr>
    </w:p>
    <w:p w:rsidR="00DE6B1B" w:rsidRDefault="00DE6B1B" w:rsidP="00317F59">
      <w:pPr>
        <w:jc w:val="both"/>
        <w:rPr>
          <w:rFonts w:ascii="Arial" w:eastAsia="Times New Roman" w:hAnsi="Arial" w:cs="Arial"/>
          <w:color w:val="222222"/>
          <w:shd w:val="clear" w:color="auto" w:fill="FFFFFF"/>
          <w:lang w:val="es-ES" w:eastAsia="en-GB"/>
        </w:rPr>
      </w:pPr>
      <w:r w:rsidRPr="00C1614F">
        <w:rPr>
          <w:rFonts w:ascii="Arial" w:eastAsia="Times New Roman" w:hAnsi="Arial" w:cs="Arial"/>
          <w:color w:val="222222"/>
          <w:shd w:val="clear" w:color="auto" w:fill="FFFFFF"/>
          <w:lang w:val="es-ES" w:eastAsia="en-GB"/>
        </w:rPr>
        <w:t xml:space="preserve">Con base en las matriculas consulares expedidas </w:t>
      </w:r>
      <w:r>
        <w:rPr>
          <w:rFonts w:ascii="Arial" w:eastAsia="Times New Roman" w:hAnsi="Arial" w:cs="Arial"/>
          <w:color w:val="222222"/>
          <w:shd w:val="clear" w:color="auto" w:fill="FFFFFF"/>
          <w:lang w:val="es-ES" w:eastAsia="en-GB"/>
        </w:rPr>
        <w:t xml:space="preserve">por la Secretaría de Relaciones Exteriores, </w:t>
      </w:r>
      <w:r w:rsidRPr="00C1614F">
        <w:rPr>
          <w:rFonts w:ascii="Arial" w:eastAsia="Times New Roman" w:hAnsi="Arial" w:cs="Arial"/>
          <w:color w:val="222222"/>
          <w:shd w:val="clear" w:color="auto" w:fill="FFFFFF"/>
          <w:lang w:val="es-ES" w:eastAsia="en-GB"/>
        </w:rPr>
        <w:t xml:space="preserve">se calcula una comunidad de más de medio millón </w:t>
      </w:r>
      <w:r>
        <w:rPr>
          <w:rFonts w:ascii="Arial" w:eastAsia="Times New Roman" w:hAnsi="Arial" w:cs="Arial"/>
          <w:color w:val="222222"/>
          <w:shd w:val="clear" w:color="auto" w:fill="FFFFFF"/>
          <w:lang w:val="es-ES" w:eastAsia="en-GB"/>
        </w:rPr>
        <w:t xml:space="preserve">de oriundos de la Ciudad de México </w:t>
      </w:r>
      <w:r w:rsidRPr="00C1614F">
        <w:rPr>
          <w:rFonts w:ascii="Arial" w:eastAsia="Times New Roman" w:hAnsi="Arial" w:cs="Arial"/>
          <w:color w:val="222222"/>
          <w:shd w:val="clear" w:color="auto" w:fill="FFFFFF"/>
          <w:lang w:val="es-ES" w:eastAsia="en-GB"/>
        </w:rPr>
        <w:t>en el extranjero</w:t>
      </w:r>
      <w:r w:rsidR="00604D51">
        <w:rPr>
          <w:rFonts w:ascii="Arial" w:eastAsia="Times New Roman" w:hAnsi="Arial" w:cs="Arial"/>
          <w:color w:val="222222"/>
          <w:shd w:val="clear" w:color="auto" w:fill="FFFFFF"/>
          <w:lang w:val="es-ES" w:eastAsia="en-GB"/>
        </w:rPr>
        <w:t>, que tienen el mismo derecho que el resto de los mexicanos a votar y ser votados.</w:t>
      </w:r>
    </w:p>
    <w:p w:rsidR="00DE6B1B" w:rsidRDefault="00DE6B1B" w:rsidP="00C1614F">
      <w:pPr>
        <w:rPr>
          <w:rFonts w:ascii="Arial" w:eastAsia="Times New Roman" w:hAnsi="Arial" w:cs="Arial"/>
          <w:color w:val="222222"/>
          <w:shd w:val="clear" w:color="auto" w:fill="FFFFFF"/>
          <w:lang w:val="es-ES" w:eastAsia="en-GB"/>
        </w:rPr>
      </w:pPr>
    </w:p>
    <w:p w:rsidR="00604D51" w:rsidRPr="00604D51" w:rsidRDefault="00604D51" w:rsidP="00C1614F">
      <w:pPr>
        <w:rPr>
          <w:rFonts w:ascii="Arial" w:eastAsia="Times New Roman" w:hAnsi="Arial" w:cs="Arial"/>
          <w:b/>
          <w:bCs/>
          <w:color w:val="222222"/>
          <w:shd w:val="clear" w:color="auto" w:fill="FFFFFF"/>
          <w:lang w:val="es-ES" w:eastAsia="en-GB"/>
        </w:rPr>
      </w:pPr>
      <w:r w:rsidRPr="00604D51">
        <w:rPr>
          <w:rFonts w:ascii="Arial" w:eastAsia="Times New Roman" w:hAnsi="Arial" w:cs="Arial"/>
          <w:b/>
          <w:bCs/>
          <w:color w:val="222222"/>
          <w:shd w:val="clear" w:color="auto" w:fill="FFFFFF"/>
          <w:lang w:val="es-ES" w:eastAsia="en-GB"/>
        </w:rPr>
        <w:t>Ciudadanos:</w:t>
      </w:r>
    </w:p>
    <w:p w:rsidR="00604D51" w:rsidRDefault="00604D51" w:rsidP="00C1614F">
      <w:pPr>
        <w:rPr>
          <w:rFonts w:ascii="Arial" w:eastAsia="Times New Roman" w:hAnsi="Arial" w:cs="Arial"/>
          <w:color w:val="222222"/>
          <w:shd w:val="clear" w:color="auto" w:fill="FFFFFF"/>
          <w:lang w:val="es-ES" w:eastAsia="en-GB"/>
        </w:rPr>
      </w:pPr>
    </w:p>
    <w:p w:rsidR="00AD2BE5" w:rsidRDefault="00C1614F" w:rsidP="00317F59">
      <w:pPr>
        <w:jc w:val="both"/>
        <w:rPr>
          <w:rFonts w:ascii="Arial" w:eastAsia="Times New Roman" w:hAnsi="Arial" w:cs="Arial"/>
          <w:color w:val="222222"/>
          <w:shd w:val="clear" w:color="auto" w:fill="FFFFFF"/>
          <w:lang w:val="es-ES" w:eastAsia="en-GB"/>
        </w:rPr>
      </w:pPr>
      <w:r w:rsidRPr="00C1614F">
        <w:rPr>
          <w:rFonts w:ascii="Arial" w:eastAsia="Times New Roman" w:hAnsi="Arial" w:cs="Arial"/>
          <w:color w:val="222222"/>
          <w:shd w:val="clear" w:color="auto" w:fill="FFFFFF"/>
          <w:lang w:val="es-ES" w:eastAsia="en-GB"/>
        </w:rPr>
        <w:t>Los derechos políticos son derechos humanos. Su garantía es obligación del Estado</w:t>
      </w:r>
      <w:r w:rsidR="00604D51">
        <w:rPr>
          <w:rFonts w:ascii="Arial" w:eastAsia="Times New Roman" w:hAnsi="Arial" w:cs="Arial"/>
          <w:color w:val="222222"/>
          <w:shd w:val="clear" w:color="auto" w:fill="FFFFFF"/>
          <w:lang w:val="es-ES" w:eastAsia="en-GB"/>
        </w:rPr>
        <w:t>.</w:t>
      </w:r>
      <w:r w:rsidRPr="00C1614F">
        <w:rPr>
          <w:rFonts w:ascii="Arial" w:eastAsia="Times New Roman" w:hAnsi="Arial" w:cs="Arial"/>
          <w:color w:val="222222"/>
          <w:lang w:val="es-ES" w:eastAsia="en-GB"/>
        </w:rPr>
        <w:br/>
      </w:r>
      <w:r w:rsidRPr="00C1614F">
        <w:rPr>
          <w:rFonts w:ascii="Arial" w:eastAsia="Times New Roman" w:hAnsi="Arial" w:cs="Arial"/>
          <w:color w:val="222222"/>
          <w:lang w:val="es-ES" w:eastAsia="en-GB"/>
        </w:rPr>
        <w:br/>
      </w:r>
    </w:p>
    <w:p w:rsidR="00AD2BE5" w:rsidRDefault="00AD2BE5" w:rsidP="00317F59">
      <w:pPr>
        <w:jc w:val="both"/>
        <w:rPr>
          <w:rFonts w:ascii="Arial" w:eastAsia="Times New Roman" w:hAnsi="Arial" w:cs="Arial"/>
          <w:color w:val="222222"/>
          <w:shd w:val="clear" w:color="auto" w:fill="FFFFFF"/>
          <w:lang w:val="es-ES" w:eastAsia="en-GB"/>
        </w:rPr>
      </w:pPr>
    </w:p>
    <w:p w:rsidR="00AD2BE5" w:rsidRDefault="00AD2BE5" w:rsidP="00317F59">
      <w:pPr>
        <w:jc w:val="both"/>
        <w:rPr>
          <w:rFonts w:ascii="Arial" w:eastAsia="Times New Roman" w:hAnsi="Arial" w:cs="Arial"/>
          <w:color w:val="222222"/>
          <w:shd w:val="clear" w:color="auto" w:fill="FFFFFF"/>
          <w:lang w:val="es-ES" w:eastAsia="en-GB"/>
        </w:rPr>
      </w:pPr>
    </w:p>
    <w:p w:rsidR="00600587" w:rsidRDefault="00C1614F" w:rsidP="00317F59">
      <w:pPr>
        <w:jc w:val="both"/>
        <w:rPr>
          <w:rFonts w:ascii="Arial" w:eastAsia="Times New Roman" w:hAnsi="Arial" w:cs="Arial"/>
          <w:color w:val="222222"/>
          <w:shd w:val="clear" w:color="auto" w:fill="FFFFFF"/>
          <w:lang w:val="es-ES" w:eastAsia="en-GB"/>
        </w:rPr>
      </w:pPr>
      <w:r w:rsidRPr="00C1614F">
        <w:rPr>
          <w:rFonts w:ascii="Arial" w:eastAsia="Times New Roman" w:hAnsi="Arial" w:cs="Arial"/>
          <w:color w:val="222222"/>
          <w:shd w:val="clear" w:color="auto" w:fill="FFFFFF"/>
          <w:lang w:val="es-ES" w:eastAsia="en-GB"/>
        </w:rPr>
        <w:t>La Constitución de la Ciudad de México se redact</w:t>
      </w:r>
      <w:r w:rsidR="00604D51">
        <w:rPr>
          <w:rFonts w:ascii="Arial" w:eastAsia="Times New Roman" w:hAnsi="Arial" w:cs="Arial"/>
          <w:color w:val="222222"/>
          <w:shd w:val="clear" w:color="auto" w:fill="FFFFFF"/>
          <w:lang w:val="es-ES" w:eastAsia="en-GB"/>
        </w:rPr>
        <w:t>ó</w:t>
      </w:r>
      <w:r w:rsidRPr="00C1614F">
        <w:rPr>
          <w:rFonts w:ascii="Arial" w:eastAsia="Times New Roman" w:hAnsi="Arial" w:cs="Arial"/>
          <w:color w:val="222222"/>
          <w:shd w:val="clear" w:color="auto" w:fill="FFFFFF"/>
          <w:lang w:val="es-ES" w:eastAsia="en-GB"/>
        </w:rPr>
        <w:t xml:space="preserve"> con mirada de derechos humanos</w:t>
      </w:r>
      <w:r w:rsidR="00317F59">
        <w:rPr>
          <w:rFonts w:ascii="Arial" w:eastAsia="Times New Roman" w:hAnsi="Arial" w:cs="Arial"/>
          <w:color w:val="222222"/>
          <w:shd w:val="clear" w:color="auto" w:fill="FFFFFF"/>
          <w:lang w:val="es-ES" w:eastAsia="en-GB"/>
        </w:rPr>
        <w:t xml:space="preserve">, </w:t>
      </w:r>
      <w:r w:rsidRPr="00C1614F">
        <w:rPr>
          <w:rFonts w:ascii="Arial" w:eastAsia="Times New Roman" w:hAnsi="Arial" w:cs="Arial"/>
          <w:color w:val="222222"/>
          <w:shd w:val="clear" w:color="auto" w:fill="FFFFFF"/>
          <w:lang w:val="es-ES" w:eastAsia="en-GB"/>
        </w:rPr>
        <w:t>con los más altos estándares de protecció</w:t>
      </w:r>
      <w:r w:rsidR="00317F59">
        <w:rPr>
          <w:rFonts w:ascii="Arial" w:eastAsia="Times New Roman" w:hAnsi="Arial" w:cs="Arial"/>
          <w:color w:val="222222"/>
          <w:shd w:val="clear" w:color="auto" w:fill="FFFFFF"/>
          <w:lang w:val="es-ES" w:eastAsia="en-GB"/>
        </w:rPr>
        <w:t>n y</w:t>
      </w:r>
      <w:r w:rsidRPr="00C1614F">
        <w:rPr>
          <w:rFonts w:ascii="Arial" w:eastAsia="Times New Roman" w:hAnsi="Arial" w:cs="Arial"/>
          <w:color w:val="222222"/>
          <w:shd w:val="clear" w:color="auto" w:fill="FFFFFF"/>
          <w:lang w:val="es-ES" w:eastAsia="en-GB"/>
        </w:rPr>
        <w:t xml:space="preserve"> se establecen acciones para atacar los problemas de fondo de la desigualdad</w:t>
      </w:r>
      <w:r w:rsidR="00317F59">
        <w:rPr>
          <w:rFonts w:ascii="Arial" w:eastAsia="Times New Roman" w:hAnsi="Arial" w:cs="Arial"/>
          <w:color w:val="222222"/>
          <w:shd w:val="clear" w:color="auto" w:fill="FFFFFF"/>
          <w:lang w:val="es-ES" w:eastAsia="en-GB"/>
        </w:rPr>
        <w:t>, con</w:t>
      </w:r>
      <w:r w:rsidRPr="00C1614F">
        <w:rPr>
          <w:rFonts w:ascii="Arial" w:eastAsia="Times New Roman" w:hAnsi="Arial" w:cs="Arial"/>
          <w:color w:val="222222"/>
          <w:shd w:val="clear" w:color="auto" w:fill="FFFFFF"/>
          <w:lang w:val="es-ES" w:eastAsia="en-GB"/>
        </w:rPr>
        <w:t xml:space="preserve"> acciones afirmativas para grupos históricamente vulnerados</w:t>
      </w:r>
      <w:r w:rsidR="00317F59">
        <w:rPr>
          <w:rFonts w:ascii="Arial" w:eastAsia="Times New Roman" w:hAnsi="Arial" w:cs="Arial"/>
          <w:color w:val="222222"/>
          <w:shd w:val="clear" w:color="auto" w:fill="FFFFFF"/>
          <w:lang w:val="es-ES" w:eastAsia="en-GB"/>
        </w:rPr>
        <w:t>, que</w:t>
      </w:r>
      <w:r w:rsidRPr="00C1614F">
        <w:rPr>
          <w:rFonts w:ascii="Arial" w:eastAsia="Times New Roman" w:hAnsi="Arial" w:cs="Arial"/>
          <w:color w:val="222222"/>
          <w:shd w:val="clear" w:color="auto" w:fill="FFFFFF"/>
          <w:lang w:val="es-ES" w:eastAsia="en-GB"/>
        </w:rPr>
        <w:t xml:space="preserve"> obliga</w:t>
      </w:r>
      <w:r w:rsidR="00317F59">
        <w:rPr>
          <w:rFonts w:ascii="Arial" w:eastAsia="Times New Roman" w:hAnsi="Arial" w:cs="Arial"/>
          <w:color w:val="222222"/>
          <w:shd w:val="clear" w:color="auto" w:fill="FFFFFF"/>
          <w:lang w:val="es-ES" w:eastAsia="en-GB"/>
        </w:rPr>
        <w:t>n</w:t>
      </w:r>
      <w:r w:rsidRPr="00C1614F">
        <w:rPr>
          <w:rFonts w:ascii="Arial" w:eastAsia="Times New Roman" w:hAnsi="Arial" w:cs="Arial"/>
          <w:color w:val="222222"/>
          <w:shd w:val="clear" w:color="auto" w:fill="FFFFFF"/>
          <w:lang w:val="es-ES" w:eastAsia="en-GB"/>
        </w:rPr>
        <w:t xml:space="preserve"> al gobierno a atenderlos de </w:t>
      </w:r>
      <w:r w:rsidR="00317F59">
        <w:rPr>
          <w:rFonts w:ascii="Arial" w:eastAsia="Times New Roman" w:hAnsi="Arial" w:cs="Arial"/>
          <w:color w:val="222222"/>
          <w:shd w:val="clear" w:color="auto" w:fill="FFFFFF"/>
          <w:lang w:val="es-ES" w:eastAsia="en-GB"/>
        </w:rPr>
        <w:t>manera</w:t>
      </w:r>
      <w:r w:rsidRPr="00C1614F">
        <w:rPr>
          <w:rFonts w:ascii="Arial" w:eastAsia="Times New Roman" w:hAnsi="Arial" w:cs="Arial"/>
          <w:color w:val="222222"/>
          <w:shd w:val="clear" w:color="auto" w:fill="FFFFFF"/>
          <w:lang w:val="es-ES" w:eastAsia="en-GB"/>
        </w:rPr>
        <w:t xml:space="preserve"> prioritaria.</w:t>
      </w:r>
      <w:r w:rsidRPr="00C1614F">
        <w:rPr>
          <w:rFonts w:ascii="Arial" w:eastAsia="Times New Roman" w:hAnsi="Arial" w:cs="Arial"/>
          <w:color w:val="222222"/>
          <w:lang w:val="es-ES" w:eastAsia="en-GB"/>
        </w:rPr>
        <w:br/>
      </w:r>
      <w:r w:rsidRPr="00C1614F">
        <w:rPr>
          <w:rFonts w:ascii="Arial" w:eastAsia="Times New Roman" w:hAnsi="Arial" w:cs="Arial"/>
          <w:color w:val="222222"/>
          <w:shd w:val="clear" w:color="auto" w:fill="FFFFFF"/>
          <w:lang w:val="es-ES" w:eastAsia="en-GB"/>
        </w:rPr>
        <w:t>La Ciudad de México es una ciudad de migrantes</w:t>
      </w:r>
      <w:r w:rsidR="00317F59">
        <w:rPr>
          <w:rFonts w:ascii="Arial" w:eastAsia="Times New Roman" w:hAnsi="Arial" w:cs="Arial"/>
          <w:color w:val="222222"/>
          <w:shd w:val="clear" w:color="auto" w:fill="FFFFFF"/>
          <w:lang w:val="es-ES" w:eastAsia="en-GB"/>
        </w:rPr>
        <w:t xml:space="preserve"> y </w:t>
      </w:r>
      <w:r w:rsidRPr="00C1614F">
        <w:rPr>
          <w:rFonts w:ascii="Arial" w:eastAsia="Times New Roman" w:hAnsi="Arial" w:cs="Arial"/>
          <w:color w:val="222222"/>
          <w:shd w:val="clear" w:color="auto" w:fill="FFFFFF"/>
          <w:lang w:val="es-ES" w:eastAsia="en-GB"/>
        </w:rPr>
        <w:t xml:space="preserve">escenario de todas las </w:t>
      </w:r>
      <w:r w:rsidR="00317F59">
        <w:rPr>
          <w:rFonts w:ascii="Arial" w:eastAsia="Times New Roman" w:hAnsi="Arial" w:cs="Arial"/>
          <w:color w:val="222222"/>
          <w:shd w:val="clear" w:color="auto" w:fill="FFFFFF"/>
          <w:lang w:val="es-ES" w:eastAsia="en-GB"/>
        </w:rPr>
        <w:t xml:space="preserve">manifestaciones </w:t>
      </w:r>
      <w:r w:rsidRPr="00C1614F">
        <w:rPr>
          <w:rFonts w:ascii="Arial" w:eastAsia="Times New Roman" w:hAnsi="Arial" w:cs="Arial"/>
          <w:color w:val="222222"/>
          <w:shd w:val="clear" w:color="auto" w:fill="FFFFFF"/>
          <w:lang w:val="es-ES" w:eastAsia="en-GB"/>
        </w:rPr>
        <w:t xml:space="preserve">de migración. Por ello, </w:t>
      </w:r>
      <w:r w:rsidR="00317F59">
        <w:rPr>
          <w:rFonts w:ascii="Arial" w:eastAsia="Times New Roman" w:hAnsi="Arial" w:cs="Arial"/>
          <w:color w:val="222222"/>
          <w:shd w:val="clear" w:color="auto" w:fill="FFFFFF"/>
          <w:lang w:val="es-ES" w:eastAsia="en-GB"/>
        </w:rPr>
        <w:t>su</w:t>
      </w:r>
      <w:r w:rsidRPr="00C1614F">
        <w:rPr>
          <w:rFonts w:ascii="Arial" w:eastAsia="Times New Roman" w:hAnsi="Arial" w:cs="Arial"/>
          <w:color w:val="222222"/>
          <w:shd w:val="clear" w:color="auto" w:fill="FFFFFF"/>
          <w:lang w:val="es-ES" w:eastAsia="en-GB"/>
        </w:rPr>
        <w:t xml:space="preserve"> Constituc</w:t>
      </w:r>
      <w:r w:rsidR="00317F59">
        <w:rPr>
          <w:rFonts w:ascii="Arial" w:eastAsia="Times New Roman" w:hAnsi="Arial" w:cs="Arial"/>
          <w:color w:val="222222"/>
          <w:shd w:val="clear" w:color="auto" w:fill="FFFFFF"/>
          <w:lang w:val="es-ES" w:eastAsia="en-GB"/>
        </w:rPr>
        <w:t xml:space="preserve">ión </w:t>
      </w:r>
      <w:r w:rsidRPr="00C1614F">
        <w:rPr>
          <w:rFonts w:ascii="Arial" w:eastAsia="Times New Roman" w:hAnsi="Arial" w:cs="Arial"/>
          <w:color w:val="222222"/>
          <w:shd w:val="clear" w:color="auto" w:fill="FFFFFF"/>
          <w:lang w:val="es-ES" w:eastAsia="en-GB"/>
        </w:rPr>
        <w:t>reconoce</w:t>
      </w:r>
      <w:r w:rsidR="00317F59">
        <w:rPr>
          <w:rFonts w:ascii="Arial" w:eastAsia="Times New Roman" w:hAnsi="Arial" w:cs="Arial"/>
          <w:color w:val="222222"/>
          <w:shd w:val="clear" w:color="auto" w:fill="FFFFFF"/>
          <w:lang w:val="es-ES" w:eastAsia="en-GB"/>
        </w:rPr>
        <w:t xml:space="preserve"> a plenitud</w:t>
      </w:r>
      <w:r w:rsidRPr="00C1614F">
        <w:rPr>
          <w:rFonts w:ascii="Arial" w:eastAsia="Times New Roman" w:hAnsi="Arial" w:cs="Arial"/>
          <w:color w:val="222222"/>
          <w:shd w:val="clear" w:color="auto" w:fill="FFFFFF"/>
          <w:lang w:val="es-ES" w:eastAsia="en-GB"/>
        </w:rPr>
        <w:t xml:space="preserve"> los derechos de quienes son originarios de ella y residen en el extranjero</w:t>
      </w:r>
      <w:r w:rsidR="00600587">
        <w:rPr>
          <w:rFonts w:ascii="Arial" w:eastAsia="Times New Roman" w:hAnsi="Arial" w:cs="Arial"/>
          <w:color w:val="222222"/>
          <w:shd w:val="clear" w:color="auto" w:fill="FFFFFF"/>
          <w:lang w:val="es-ES" w:eastAsia="en-GB"/>
        </w:rPr>
        <w:t xml:space="preserve">, y representados de manera indiscutible con </w:t>
      </w:r>
      <w:r w:rsidRPr="00C1614F">
        <w:rPr>
          <w:rFonts w:ascii="Arial" w:eastAsia="Times New Roman" w:hAnsi="Arial" w:cs="Arial"/>
          <w:color w:val="222222"/>
          <w:shd w:val="clear" w:color="auto" w:fill="FFFFFF"/>
          <w:lang w:val="es-ES" w:eastAsia="en-GB"/>
        </w:rPr>
        <w:t>los mecanismos de voto y representación</w:t>
      </w:r>
      <w:r w:rsidR="00600587">
        <w:rPr>
          <w:rFonts w:ascii="Arial" w:eastAsia="Times New Roman" w:hAnsi="Arial" w:cs="Arial"/>
          <w:color w:val="222222"/>
          <w:shd w:val="clear" w:color="auto" w:fill="FFFFFF"/>
          <w:lang w:val="es-ES" w:eastAsia="en-GB"/>
        </w:rPr>
        <w:t xml:space="preserve">, en </w:t>
      </w:r>
      <w:r w:rsidRPr="00C1614F">
        <w:rPr>
          <w:rFonts w:ascii="Arial" w:eastAsia="Times New Roman" w:hAnsi="Arial" w:cs="Arial"/>
          <w:color w:val="222222"/>
          <w:shd w:val="clear" w:color="auto" w:fill="FFFFFF"/>
          <w:lang w:val="es-ES" w:eastAsia="en-GB"/>
        </w:rPr>
        <w:t>especial a través de la figura de Diputado Migrante</w:t>
      </w:r>
      <w:r w:rsidR="00600587">
        <w:rPr>
          <w:rFonts w:ascii="Arial" w:eastAsia="Times New Roman" w:hAnsi="Arial" w:cs="Arial"/>
          <w:color w:val="222222"/>
          <w:shd w:val="clear" w:color="auto" w:fill="FFFFFF"/>
          <w:lang w:val="es-ES" w:eastAsia="en-GB"/>
        </w:rPr>
        <w:t>.</w:t>
      </w:r>
      <w:r w:rsidR="00917BA2">
        <w:rPr>
          <w:rFonts w:ascii="Arial" w:eastAsia="Times New Roman" w:hAnsi="Arial" w:cs="Arial"/>
          <w:color w:val="222222"/>
          <w:shd w:val="clear" w:color="auto" w:fill="FFFFFF"/>
          <w:lang w:val="es-ES" w:eastAsia="en-GB"/>
        </w:rPr>
        <w:t xml:space="preserve"> </w:t>
      </w:r>
    </w:p>
    <w:p w:rsidR="00600587" w:rsidRDefault="00C1614F" w:rsidP="00317F59">
      <w:pPr>
        <w:jc w:val="both"/>
        <w:rPr>
          <w:rFonts w:ascii="Arial" w:eastAsia="Times New Roman" w:hAnsi="Arial" w:cs="Arial"/>
          <w:color w:val="222222"/>
          <w:shd w:val="clear" w:color="auto" w:fill="FFFFFF"/>
          <w:lang w:val="es-ES" w:eastAsia="en-GB"/>
        </w:rPr>
      </w:pPr>
      <w:r w:rsidRPr="00C1614F">
        <w:rPr>
          <w:rFonts w:ascii="Arial" w:eastAsia="Times New Roman" w:hAnsi="Arial" w:cs="Arial"/>
          <w:color w:val="222222"/>
          <w:lang w:val="es-ES" w:eastAsia="en-GB"/>
        </w:rPr>
        <w:br/>
      </w:r>
      <w:r w:rsidRPr="00C1614F">
        <w:rPr>
          <w:rFonts w:ascii="Arial" w:eastAsia="Times New Roman" w:hAnsi="Arial" w:cs="Arial"/>
          <w:color w:val="222222"/>
          <w:shd w:val="clear" w:color="auto" w:fill="FFFFFF"/>
          <w:lang w:val="es-ES" w:eastAsia="en-GB"/>
        </w:rPr>
        <w:t xml:space="preserve">La diputación migrante </w:t>
      </w:r>
      <w:r w:rsidR="00600587">
        <w:rPr>
          <w:rFonts w:ascii="Arial" w:eastAsia="Times New Roman" w:hAnsi="Arial" w:cs="Arial"/>
          <w:color w:val="222222"/>
          <w:shd w:val="clear" w:color="auto" w:fill="FFFFFF"/>
          <w:lang w:val="es-ES" w:eastAsia="en-GB"/>
        </w:rPr>
        <w:t xml:space="preserve">que </w:t>
      </w:r>
      <w:r w:rsidR="00600587" w:rsidRPr="0087311D">
        <w:rPr>
          <w:rFonts w:ascii="Arial" w:eastAsia="Times New Roman" w:hAnsi="Arial" w:cs="Arial"/>
          <w:i/>
          <w:color w:val="222222"/>
          <w:shd w:val="clear" w:color="auto" w:fill="FFFFFF"/>
          <w:lang w:val="es-ES" w:eastAsia="en-GB"/>
        </w:rPr>
        <w:t>MORENA</w:t>
      </w:r>
      <w:r w:rsidR="00600587">
        <w:rPr>
          <w:rFonts w:ascii="Arial" w:eastAsia="Times New Roman" w:hAnsi="Arial" w:cs="Arial"/>
          <w:color w:val="222222"/>
          <w:shd w:val="clear" w:color="auto" w:fill="FFFFFF"/>
          <w:lang w:val="es-ES" w:eastAsia="en-GB"/>
        </w:rPr>
        <w:t xml:space="preserve"> busca ahora suprimir </w:t>
      </w:r>
      <w:r w:rsidRPr="00C1614F">
        <w:rPr>
          <w:rFonts w:ascii="Arial" w:eastAsia="Times New Roman" w:hAnsi="Arial" w:cs="Arial"/>
          <w:color w:val="222222"/>
          <w:shd w:val="clear" w:color="auto" w:fill="FFFFFF"/>
          <w:lang w:val="es-ES" w:eastAsia="en-GB"/>
        </w:rPr>
        <w:t xml:space="preserve">representa una forma de resarcir la deuda existente con los connacionales en el extranjero que todos los días contribuyen económica y culturalmente al país. </w:t>
      </w:r>
    </w:p>
    <w:p w:rsidR="008E6344" w:rsidRDefault="008E6344" w:rsidP="00317F59">
      <w:pPr>
        <w:jc w:val="both"/>
        <w:rPr>
          <w:rFonts w:ascii="Arial" w:eastAsia="Times New Roman" w:hAnsi="Arial" w:cs="Arial"/>
          <w:color w:val="222222"/>
          <w:shd w:val="clear" w:color="auto" w:fill="FFFFFF"/>
          <w:lang w:val="es-ES" w:eastAsia="en-GB"/>
        </w:rPr>
      </w:pPr>
    </w:p>
    <w:p w:rsidR="008E6344" w:rsidRDefault="00C1614F" w:rsidP="00317F59">
      <w:pPr>
        <w:jc w:val="both"/>
        <w:rPr>
          <w:rFonts w:ascii="Arial" w:eastAsia="Times New Roman" w:hAnsi="Arial" w:cs="Arial"/>
          <w:color w:val="222222"/>
          <w:shd w:val="clear" w:color="auto" w:fill="FFFFFF"/>
          <w:lang w:val="es-ES" w:eastAsia="en-GB"/>
        </w:rPr>
      </w:pPr>
      <w:r w:rsidRPr="00C1614F">
        <w:rPr>
          <w:rFonts w:ascii="Arial" w:eastAsia="Times New Roman" w:hAnsi="Arial" w:cs="Arial"/>
          <w:color w:val="222222"/>
          <w:shd w:val="clear" w:color="auto" w:fill="FFFFFF"/>
          <w:lang w:val="es-ES" w:eastAsia="en-GB"/>
        </w:rPr>
        <w:t>Eliminar la figura de diputación migrante constituye una violación a la Constitución de la Ciudad de México, a la Constitución Federal y a los tratados internacionales de derechos humanos que establecen como base los principios de universalidad, interdependencia, indivisibilidad, complementariedad, integralidad, progresividad y no regresividad.</w:t>
      </w:r>
    </w:p>
    <w:p w:rsidR="008E6344" w:rsidRDefault="00C1614F" w:rsidP="00317F59">
      <w:pPr>
        <w:jc w:val="both"/>
        <w:rPr>
          <w:rFonts w:ascii="Arial" w:eastAsia="Times New Roman" w:hAnsi="Arial" w:cs="Arial"/>
          <w:color w:val="222222"/>
          <w:shd w:val="clear" w:color="auto" w:fill="FFFFFF"/>
          <w:lang w:val="es-ES" w:eastAsia="en-GB"/>
        </w:rPr>
      </w:pPr>
      <w:r w:rsidRPr="00C1614F">
        <w:rPr>
          <w:rFonts w:ascii="Arial" w:eastAsia="Times New Roman" w:hAnsi="Arial" w:cs="Arial"/>
          <w:color w:val="222222"/>
          <w:lang w:val="es-ES" w:eastAsia="en-GB"/>
        </w:rPr>
        <w:br/>
      </w:r>
      <w:r w:rsidRPr="00C1614F">
        <w:rPr>
          <w:rFonts w:ascii="Arial" w:eastAsia="Times New Roman" w:hAnsi="Arial" w:cs="Arial"/>
          <w:color w:val="222222"/>
          <w:shd w:val="clear" w:color="auto" w:fill="FFFFFF"/>
          <w:lang w:val="es-ES" w:eastAsia="en-GB"/>
        </w:rPr>
        <w:t>Consideramos que la Sala Superior del Tribunal Electoral del Poder Judicial de la Federación</w:t>
      </w:r>
      <w:r w:rsidR="008E6344">
        <w:rPr>
          <w:rFonts w:ascii="Arial" w:eastAsia="Times New Roman" w:hAnsi="Arial" w:cs="Arial"/>
          <w:color w:val="222222"/>
          <w:shd w:val="clear" w:color="auto" w:fill="FFFFFF"/>
          <w:lang w:val="es-ES" w:eastAsia="en-GB"/>
        </w:rPr>
        <w:t>,</w:t>
      </w:r>
      <w:r w:rsidRPr="00C1614F">
        <w:rPr>
          <w:rFonts w:ascii="Arial" w:eastAsia="Times New Roman" w:hAnsi="Arial" w:cs="Arial"/>
          <w:color w:val="222222"/>
          <w:shd w:val="clear" w:color="auto" w:fill="FFFFFF"/>
          <w:lang w:val="es-ES" w:eastAsia="en-GB"/>
        </w:rPr>
        <w:t xml:space="preserve"> honrará su historia y velará por los principios de mayor protección a los derechos políticos. </w:t>
      </w:r>
      <w:r w:rsidR="008E6344">
        <w:rPr>
          <w:rFonts w:ascii="Arial" w:eastAsia="Times New Roman" w:hAnsi="Arial" w:cs="Arial"/>
          <w:color w:val="222222"/>
          <w:shd w:val="clear" w:color="auto" w:fill="FFFFFF"/>
          <w:lang w:val="es-ES" w:eastAsia="en-GB"/>
        </w:rPr>
        <w:t xml:space="preserve"> </w:t>
      </w:r>
      <w:r w:rsidRPr="00C1614F">
        <w:rPr>
          <w:rFonts w:ascii="Arial" w:eastAsia="Times New Roman" w:hAnsi="Arial" w:cs="Arial"/>
          <w:color w:val="222222"/>
          <w:shd w:val="clear" w:color="auto" w:fill="FFFFFF"/>
          <w:lang w:val="es-ES" w:eastAsia="en-GB"/>
        </w:rPr>
        <w:t>Su vocación garantista esta nuevamente a prueba. Su decisión sentará un precedente fundamental para proteger y garantizar los derechos de quienes estando lejos han seguido contribuyendo en diversos ámbitos con la Ciudad de México.</w:t>
      </w:r>
    </w:p>
    <w:p w:rsidR="00C1614F" w:rsidRPr="0087311D" w:rsidRDefault="00C1614F" w:rsidP="00317F59">
      <w:pPr>
        <w:jc w:val="both"/>
        <w:rPr>
          <w:rFonts w:ascii="Arial" w:eastAsia="Times New Roman" w:hAnsi="Arial" w:cs="Arial"/>
          <w:color w:val="222222"/>
          <w:shd w:val="clear" w:color="auto" w:fill="FFFFFF"/>
          <w:lang w:val="es-ES" w:eastAsia="en-GB"/>
        </w:rPr>
      </w:pPr>
      <w:r w:rsidRPr="00C1614F">
        <w:rPr>
          <w:rFonts w:ascii="Arial" w:eastAsia="Times New Roman" w:hAnsi="Arial" w:cs="Arial"/>
          <w:color w:val="222222"/>
          <w:lang w:val="es-ES" w:eastAsia="en-GB"/>
        </w:rPr>
        <w:br/>
      </w:r>
      <w:r w:rsidR="008E6344">
        <w:rPr>
          <w:rFonts w:ascii="Arial" w:eastAsia="Times New Roman" w:hAnsi="Arial" w:cs="Arial"/>
          <w:color w:val="222222"/>
          <w:shd w:val="clear" w:color="auto" w:fill="FFFFFF"/>
          <w:lang w:val="es-ES" w:eastAsia="en-GB"/>
        </w:rPr>
        <w:t>D</w:t>
      </w:r>
      <w:r w:rsidRPr="00C1614F">
        <w:rPr>
          <w:rFonts w:ascii="Arial" w:eastAsia="Times New Roman" w:hAnsi="Arial" w:cs="Arial"/>
          <w:color w:val="222222"/>
          <w:shd w:val="clear" w:color="auto" w:fill="FFFFFF"/>
          <w:lang w:val="es-ES" w:eastAsia="en-GB"/>
        </w:rPr>
        <w:t>efendamos los derechos de todos los mexicanos</w:t>
      </w:r>
      <w:r w:rsidR="008E6344">
        <w:rPr>
          <w:rFonts w:ascii="Arial" w:eastAsia="Times New Roman" w:hAnsi="Arial" w:cs="Arial"/>
          <w:color w:val="222222"/>
          <w:shd w:val="clear" w:color="auto" w:fill="FFFFFF"/>
          <w:lang w:val="es-ES" w:eastAsia="en-GB"/>
        </w:rPr>
        <w:t xml:space="preserve">. </w:t>
      </w:r>
      <w:r w:rsidRPr="00C1614F">
        <w:rPr>
          <w:rFonts w:ascii="Arial" w:eastAsia="Times New Roman" w:hAnsi="Arial" w:cs="Arial"/>
          <w:color w:val="222222"/>
          <w:shd w:val="clear" w:color="auto" w:fill="FFFFFF"/>
          <w:lang w:val="es-ES" w:eastAsia="en-GB"/>
        </w:rPr>
        <w:t>Por la defensa de los derechos de quienes residen y residimos en el extranjero decimos:</w:t>
      </w:r>
      <w:r w:rsidR="008E6344">
        <w:rPr>
          <w:rFonts w:ascii="Arial" w:eastAsia="Times New Roman" w:hAnsi="Arial" w:cs="Arial"/>
          <w:color w:val="222222"/>
          <w:shd w:val="clear" w:color="auto" w:fill="FFFFFF"/>
          <w:lang w:val="es-ES" w:eastAsia="en-GB"/>
        </w:rPr>
        <w:t xml:space="preserve"> ¡</w:t>
      </w:r>
      <w:r w:rsidRPr="00C1614F">
        <w:rPr>
          <w:rFonts w:ascii="Arial" w:eastAsia="Times New Roman" w:hAnsi="Arial" w:cs="Arial"/>
          <w:color w:val="222222"/>
          <w:shd w:val="clear" w:color="auto" w:fill="FFFFFF"/>
          <w:lang w:val="es-ES" w:eastAsia="en-GB"/>
        </w:rPr>
        <w:t>La diputación migrante va!</w:t>
      </w:r>
      <w:r w:rsidR="008E6344">
        <w:rPr>
          <w:rFonts w:ascii="Arial" w:eastAsia="Times New Roman" w:hAnsi="Arial" w:cs="Arial"/>
          <w:color w:val="222222"/>
          <w:shd w:val="clear" w:color="auto" w:fill="FFFFFF"/>
          <w:lang w:val="es-ES" w:eastAsia="en-GB"/>
        </w:rPr>
        <w:t>.</w:t>
      </w:r>
      <w:r w:rsidRPr="00C1614F">
        <w:rPr>
          <w:rFonts w:ascii="Arial" w:eastAsia="Times New Roman" w:hAnsi="Arial" w:cs="Arial"/>
          <w:color w:val="222222"/>
          <w:lang w:val="es-ES" w:eastAsia="en-GB"/>
        </w:rPr>
        <w:br/>
      </w:r>
      <w:r w:rsidRPr="00C1614F">
        <w:rPr>
          <w:rFonts w:ascii="Arial" w:eastAsia="Times New Roman" w:hAnsi="Arial" w:cs="Arial"/>
          <w:color w:val="222222"/>
          <w:lang w:val="es-ES" w:eastAsia="en-GB"/>
        </w:rPr>
        <w:br/>
      </w:r>
      <w:r w:rsidRPr="0087311D">
        <w:rPr>
          <w:rFonts w:ascii="Arial" w:eastAsia="Times New Roman" w:hAnsi="Arial" w:cs="Arial"/>
          <w:color w:val="222222"/>
          <w:shd w:val="clear" w:color="auto" w:fill="FFFFFF"/>
          <w:lang w:val="es-ES" w:eastAsia="en-GB"/>
        </w:rPr>
        <w:t>Firmas</w:t>
      </w:r>
    </w:p>
    <w:p w:rsidR="00C1614F" w:rsidRPr="0087311D" w:rsidRDefault="00C1614F" w:rsidP="00C1614F">
      <w:pPr>
        <w:rPr>
          <w:rFonts w:ascii="Arial" w:eastAsia="Times New Roman" w:hAnsi="Arial" w:cs="Arial"/>
          <w:lang w:val="es-ES" w:eastAsia="en-GB"/>
        </w:rPr>
      </w:pPr>
    </w:p>
    <w:p w:rsidR="00261CB1" w:rsidRPr="0087311D" w:rsidRDefault="0087311D">
      <w:pPr>
        <w:rPr>
          <w:rFonts w:ascii="Arial" w:hAnsi="Arial" w:cs="Arial"/>
          <w:i/>
          <w:lang w:val="es-ES"/>
        </w:rPr>
      </w:pPr>
      <w:r w:rsidRPr="0087311D">
        <w:rPr>
          <w:rFonts w:ascii="Arial" w:hAnsi="Arial" w:cs="Arial"/>
          <w:i/>
          <w:lang w:val="es-ES"/>
        </w:rPr>
        <w:t>Consejo Binacional de Fuerza Migrante conformado por 96 migrantes mexicanos y mexicanas.</w:t>
      </w:r>
    </w:p>
    <w:p w:rsidR="0087311D" w:rsidRPr="0087311D" w:rsidRDefault="0087311D">
      <w:pPr>
        <w:rPr>
          <w:rFonts w:ascii="Arial" w:hAnsi="Arial" w:cs="Arial"/>
          <w:i/>
          <w:lang w:val="es-ES"/>
        </w:rPr>
      </w:pPr>
    </w:p>
    <w:p w:rsidR="0087311D" w:rsidRPr="0087311D" w:rsidRDefault="0087311D">
      <w:pPr>
        <w:rPr>
          <w:rFonts w:ascii="Arial" w:hAnsi="Arial" w:cs="Arial"/>
          <w:i/>
          <w:lang w:val="es-ES"/>
        </w:rPr>
      </w:pPr>
      <w:r w:rsidRPr="0087311D">
        <w:rPr>
          <w:rFonts w:ascii="Arial" w:hAnsi="Arial" w:cs="Arial"/>
          <w:i/>
          <w:lang w:val="es-ES"/>
        </w:rPr>
        <w:t>15</w:t>
      </w:r>
      <w:r>
        <w:rPr>
          <w:rFonts w:ascii="Arial" w:hAnsi="Arial" w:cs="Arial"/>
          <w:i/>
          <w:lang w:val="es-ES"/>
        </w:rPr>
        <w:t>3</w:t>
      </w:r>
      <w:r w:rsidRPr="0087311D">
        <w:rPr>
          <w:rFonts w:ascii="Arial" w:hAnsi="Arial" w:cs="Arial"/>
          <w:i/>
          <w:lang w:val="es-ES"/>
        </w:rPr>
        <w:t xml:space="preserve"> Organizaciones, federaciones y club de oriundos </w:t>
      </w:r>
      <w:r w:rsidR="007C15F5">
        <w:rPr>
          <w:rFonts w:ascii="Arial" w:hAnsi="Arial" w:cs="Arial"/>
          <w:i/>
          <w:lang w:val="es-ES"/>
        </w:rPr>
        <w:t>que conforman</w:t>
      </w:r>
      <w:r w:rsidRPr="0087311D">
        <w:rPr>
          <w:rFonts w:ascii="Arial" w:hAnsi="Arial" w:cs="Arial"/>
          <w:i/>
          <w:lang w:val="es-ES"/>
        </w:rPr>
        <w:t xml:space="preserve"> </w:t>
      </w:r>
      <w:r w:rsidR="007C15F5">
        <w:rPr>
          <w:rFonts w:ascii="Arial" w:hAnsi="Arial" w:cs="Arial"/>
          <w:i/>
          <w:lang w:val="es-ES"/>
        </w:rPr>
        <w:t>e</w:t>
      </w:r>
      <w:r w:rsidRPr="0087311D">
        <w:rPr>
          <w:rFonts w:ascii="Arial" w:hAnsi="Arial" w:cs="Arial"/>
          <w:i/>
          <w:lang w:val="es-ES"/>
        </w:rPr>
        <w:t xml:space="preserve">l movimiento de Fuerza Migrante </w:t>
      </w:r>
    </w:p>
    <w:p w:rsidR="0087311D" w:rsidRPr="0087311D" w:rsidRDefault="0087311D">
      <w:pPr>
        <w:rPr>
          <w:rFonts w:ascii="Arial" w:hAnsi="Arial" w:cs="Arial"/>
          <w:i/>
          <w:lang w:val="es-ES"/>
        </w:rPr>
      </w:pPr>
    </w:p>
    <w:p w:rsidR="0087311D" w:rsidRPr="0087311D" w:rsidRDefault="0087311D">
      <w:pPr>
        <w:rPr>
          <w:rFonts w:ascii="Arial" w:hAnsi="Arial" w:cs="Arial"/>
          <w:i/>
          <w:lang w:val="es-ES"/>
        </w:rPr>
      </w:pPr>
      <w:r w:rsidRPr="0087311D">
        <w:rPr>
          <w:rFonts w:ascii="Arial" w:hAnsi="Arial" w:cs="Arial"/>
          <w:i/>
          <w:lang w:val="es-ES"/>
        </w:rPr>
        <w:t>1650 voluntarios migrantes y México-americanos (as), integrantes del movimiento Fuerza Migrante</w:t>
      </w:r>
    </w:p>
    <w:sectPr w:rsidR="0087311D" w:rsidRPr="0087311D" w:rsidSect="0002239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814" w:rsidRDefault="00712814" w:rsidP="0087311D">
      <w:r>
        <w:separator/>
      </w:r>
    </w:p>
  </w:endnote>
  <w:endnote w:type="continuationSeparator" w:id="0">
    <w:p w:rsidR="00712814" w:rsidRDefault="00712814" w:rsidP="00873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814" w:rsidRDefault="00712814" w:rsidP="0087311D">
      <w:r>
        <w:separator/>
      </w:r>
    </w:p>
  </w:footnote>
  <w:footnote w:type="continuationSeparator" w:id="0">
    <w:p w:rsidR="00712814" w:rsidRDefault="00712814" w:rsidP="00873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1D" w:rsidRDefault="0087311D">
    <w:pPr>
      <w:pStyle w:val="Header"/>
    </w:pPr>
    <w:r>
      <w:rPr>
        <w:noProof/>
      </w:rPr>
      <w:drawing>
        <wp:anchor distT="0" distB="0" distL="114300" distR="114300" simplePos="0" relativeHeight="251658240" behindDoc="0" locked="0" layoutInCell="1" allowOverlap="1">
          <wp:simplePos x="0" y="0"/>
          <wp:positionH relativeFrom="column">
            <wp:posOffset>2663190</wp:posOffset>
          </wp:positionH>
          <wp:positionV relativeFrom="paragraph">
            <wp:posOffset>-304800</wp:posOffset>
          </wp:positionV>
          <wp:extent cx="599440" cy="670560"/>
          <wp:effectExtent l="19050" t="0" r="0" b="0"/>
          <wp:wrapNone/>
          <wp:docPr id="1" name="Picture 0" descr="FM-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JPG.png"/>
                  <pic:cNvPicPr/>
                </pic:nvPicPr>
                <pic:blipFill>
                  <a:blip r:embed="rId1"/>
                  <a:stretch>
                    <a:fillRect/>
                  </a:stretch>
                </pic:blipFill>
                <pic:spPr>
                  <a:xfrm>
                    <a:off x="0" y="0"/>
                    <a:ext cx="599440" cy="67056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C1614F"/>
    <w:rsid w:val="00022396"/>
    <w:rsid w:val="0007116B"/>
    <w:rsid w:val="001F767C"/>
    <w:rsid w:val="00261CB1"/>
    <w:rsid w:val="00293156"/>
    <w:rsid w:val="00317F59"/>
    <w:rsid w:val="0044149E"/>
    <w:rsid w:val="00483C40"/>
    <w:rsid w:val="004C04D0"/>
    <w:rsid w:val="005119BF"/>
    <w:rsid w:val="005134C9"/>
    <w:rsid w:val="005265AC"/>
    <w:rsid w:val="005E2EBE"/>
    <w:rsid w:val="00600587"/>
    <w:rsid w:val="00604D51"/>
    <w:rsid w:val="00686BC4"/>
    <w:rsid w:val="00712814"/>
    <w:rsid w:val="007B553A"/>
    <w:rsid w:val="007C15F5"/>
    <w:rsid w:val="0087311D"/>
    <w:rsid w:val="008E6344"/>
    <w:rsid w:val="00917BA2"/>
    <w:rsid w:val="00957024"/>
    <w:rsid w:val="00975D62"/>
    <w:rsid w:val="00AD2BE5"/>
    <w:rsid w:val="00B734D8"/>
    <w:rsid w:val="00C1614F"/>
    <w:rsid w:val="00D830EC"/>
    <w:rsid w:val="00DD4855"/>
    <w:rsid w:val="00DE6B1B"/>
    <w:rsid w:val="00E02603"/>
    <w:rsid w:val="00E61ACB"/>
    <w:rsid w:val="00EC0DF9"/>
    <w:rsid w:val="00FB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11D"/>
    <w:pPr>
      <w:tabs>
        <w:tab w:val="center" w:pos="4680"/>
        <w:tab w:val="right" w:pos="9360"/>
      </w:tabs>
    </w:pPr>
  </w:style>
  <w:style w:type="character" w:customStyle="1" w:styleId="HeaderChar">
    <w:name w:val="Header Char"/>
    <w:basedOn w:val="DefaultParagraphFont"/>
    <w:link w:val="Header"/>
    <w:uiPriority w:val="99"/>
    <w:semiHidden/>
    <w:rsid w:val="0087311D"/>
  </w:style>
  <w:style w:type="paragraph" w:styleId="Footer">
    <w:name w:val="footer"/>
    <w:basedOn w:val="Normal"/>
    <w:link w:val="FooterChar"/>
    <w:uiPriority w:val="99"/>
    <w:semiHidden/>
    <w:unhideWhenUsed/>
    <w:rsid w:val="0087311D"/>
    <w:pPr>
      <w:tabs>
        <w:tab w:val="center" w:pos="4680"/>
        <w:tab w:val="right" w:pos="9360"/>
      </w:tabs>
    </w:pPr>
  </w:style>
  <w:style w:type="character" w:customStyle="1" w:styleId="FooterChar">
    <w:name w:val="Footer Char"/>
    <w:basedOn w:val="DefaultParagraphFont"/>
    <w:link w:val="Footer"/>
    <w:uiPriority w:val="99"/>
    <w:semiHidden/>
    <w:rsid w:val="0087311D"/>
  </w:style>
  <w:style w:type="paragraph" w:styleId="BalloonText">
    <w:name w:val="Balloon Text"/>
    <w:basedOn w:val="Normal"/>
    <w:link w:val="BalloonTextChar"/>
    <w:uiPriority w:val="99"/>
    <w:semiHidden/>
    <w:unhideWhenUsed/>
    <w:rsid w:val="0087311D"/>
    <w:rPr>
      <w:rFonts w:ascii="Tahoma" w:hAnsi="Tahoma" w:cs="Tahoma"/>
      <w:sz w:val="16"/>
      <w:szCs w:val="16"/>
    </w:rPr>
  </w:style>
  <w:style w:type="character" w:customStyle="1" w:styleId="BalloonTextChar">
    <w:name w:val="Balloon Text Char"/>
    <w:basedOn w:val="DefaultParagraphFont"/>
    <w:link w:val="BalloonText"/>
    <w:uiPriority w:val="99"/>
    <w:semiHidden/>
    <w:rsid w:val="0087311D"/>
    <w:rPr>
      <w:rFonts w:ascii="Tahoma" w:hAnsi="Tahoma" w:cs="Tahoma"/>
      <w:sz w:val="16"/>
      <w:szCs w:val="16"/>
    </w:rPr>
  </w:style>
  <w:style w:type="character" w:styleId="Hyperlink">
    <w:name w:val="Hyperlink"/>
    <w:basedOn w:val="DefaultParagraphFont"/>
    <w:uiPriority w:val="99"/>
    <w:unhideWhenUsed/>
    <w:rsid w:val="00AD2BE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60282119">
      <w:bodyDiv w:val="1"/>
      <w:marLeft w:val="0"/>
      <w:marRight w:val="0"/>
      <w:marTop w:val="0"/>
      <w:marBottom w:val="0"/>
      <w:divBdr>
        <w:top w:val="none" w:sz="0" w:space="0" w:color="auto"/>
        <w:left w:val="none" w:sz="0" w:space="0" w:color="auto"/>
        <w:bottom w:val="none" w:sz="0" w:space="0" w:color="auto"/>
        <w:right w:val="none" w:sz="0" w:space="0" w:color="auto"/>
      </w:divBdr>
    </w:div>
    <w:div w:id="9467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gob.mx/salasreg/ejecutoria/sentencias/df/SCM-JDC-0027-202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4</cp:revision>
  <dcterms:created xsi:type="dcterms:W3CDTF">2020-06-10T15:45:00Z</dcterms:created>
  <dcterms:modified xsi:type="dcterms:W3CDTF">2020-06-10T16:00:00Z</dcterms:modified>
</cp:coreProperties>
</file>